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Приложение N 2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к Положению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Генеральному директору 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ГАУ КО «Агентство развития бизнеса»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от _______________________________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_________________________________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_________________________________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B61BE" w:rsidRDefault="000B61BE" w:rsidP="000B61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B61BE" w:rsidRDefault="000B61BE" w:rsidP="000B61BE">
      <w:pPr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содействия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 в популяризации продукции (товаров, работ, услуг)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0B61BE" w:rsidRDefault="000B61BE" w:rsidP="000B61BE">
      <w:pPr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Прошу оказать содействие в популяризации продукции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(товаров, работ, услуг)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0B61BE" w:rsidRDefault="000B61BE" w:rsidP="000B61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Интересующий вид популяризирующих услуг:</w:t>
      </w:r>
    </w:p>
    <w:p w:rsidR="000B61BE" w:rsidRDefault="000B61BE" w:rsidP="000B61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1BE" w:rsidRPr="00E91F57" w:rsidRDefault="000B61BE" w:rsidP="00E91F57">
      <w:pPr>
        <w:pStyle w:val="a5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размещение рекламных роликов на радио</w:t>
      </w:r>
    </w:p>
    <w:p w:rsidR="000B61BE" w:rsidRP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размещение рекламных роликов на телевидении</w:t>
      </w:r>
      <w:r w:rsidRPr="00E91F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B61BE" w:rsidRP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публикация в печатных и электронных СМИ</w:t>
      </w:r>
    </w:p>
    <w:p w:rsidR="000B61BE" w:rsidRP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продвижение в информационно-телекоммуникационной сети «Интернет» (в том     </w:t>
      </w:r>
    </w:p>
    <w:p w:rsidR="000B61BE" w:rsidRP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 изготовление и размещение рекламы, </w:t>
      </w:r>
      <w:proofErr w:type="spellStart"/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таргетированной</w:t>
      </w:r>
      <w:proofErr w:type="spellEnd"/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рекламы, баннеров, </w:t>
      </w:r>
    </w:p>
    <w:p w:rsidR="000B61BE" w:rsidRP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продвижение имеющегося сайта в сети «Интернет», продвижение в соц. сетях)</w:t>
      </w:r>
    </w:p>
    <w:p w:rsidR="000B61BE" w:rsidRP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сайта в информационно-телекоммуникационной сети «Интернет»</w:t>
      </w:r>
    </w:p>
    <w:p w:rsidR="000B61BE" w:rsidRP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sz w:val="24"/>
          <w:szCs w:val="24"/>
          <w:lang w:eastAsia="ru-RU"/>
        </w:rPr>
        <w:t>изготовление и размещение</w:t>
      </w:r>
      <w:r w:rsidRPr="00E91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наружной рекламы</w:t>
      </w:r>
    </w:p>
    <w:p w:rsidR="00E91F57" w:rsidRDefault="000B61BE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sz w:val="24"/>
          <w:szCs w:val="24"/>
          <w:lang w:eastAsia="ru-RU"/>
        </w:rPr>
        <w:t>печать и распространение полиграфической продукции</w:t>
      </w:r>
    </w:p>
    <w:p w:rsidR="00E91F57" w:rsidRDefault="00E91F57" w:rsidP="00E91F57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F57">
        <w:rPr>
          <w:rFonts w:ascii="Times New Roman" w:hAnsi="Times New Roman" w:cs="Times New Roman"/>
          <w:sz w:val="24"/>
          <w:szCs w:val="24"/>
          <w:lang w:eastAsia="ru-RU"/>
        </w:rPr>
        <w:t xml:space="preserve">иные виды популяризирующих услуг (по согласованию с Организатором отбора) </w:t>
      </w:r>
    </w:p>
    <w:p w:rsidR="00692D06" w:rsidRPr="00692D06" w:rsidRDefault="00692D06" w:rsidP="00692D06">
      <w:pPr>
        <w:pStyle w:val="a5"/>
        <w:tabs>
          <w:tab w:val="left" w:pos="9834"/>
        </w:tabs>
        <w:suppressAutoHyphens w:val="0"/>
        <w:snapToGri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D0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B61BE" w:rsidRPr="00E91F57" w:rsidRDefault="000B61BE" w:rsidP="00E91F57">
      <w:pPr>
        <w:pStyle w:val="a5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Информация о Заявителе</w:t>
      </w: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юридического лица/ФИО индивидуального предпринимателя/</w:t>
      </w:r>
      <w:proofErr w:type="gramStart"/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ФИО  физического</w:t>
      </w:r>
      <w:proofErr w:type="gramEnd"/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лица,  применяющего специальный  налоговый  режим   «Налог   на профессиональный доход» ____________________________________________________________________________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организации (ФИО, должность):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____________________________________________________________________________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ИНН: ______________________________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Юридический адрес Заявителя: _____________________________________________________________________________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Вид деятельности: _____________________________________________________________________________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Телефон: ___________________________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E-</w:t>
      </w:r>
      <w:proofErr w:type="spellStart"/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mail</w:t>
      </w:r>
      <w:proofErr w:type="spellEnd"/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___________________________</w:t>
      </w:r>
    </w:p>
    <w:p w:rsidR="002C523D" w:rsidRPr="002C523D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Контактное лицо (ФИО, должность, контактный телефон): ___________________________</w:t>
      </w:r>
    </w:p>
    <w:p w:rsidR="000B61BE" w:rsidRDefault="002C523D" w:rsidP="002C5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C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Компания является экспортером: да, нет</w:t>
      </w:r>
    </w:p>
    <w:p w:rsidR="000B61BE" w:rsidRDefault="000B61BE" w:rsidP="002C523D">
      <w:pPr>
        <w:suppressAutoHyphens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1BE" w:rsidRDefault="000B61BE" w:rsidP="002C523D">
      <w:pPr>
        <w:suppressAutoHyphens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1BE" w:rsidRDefault="000B61BE" w:rsidP="000B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Подписанием настоящей заявки подтверждаю следующее: </w:t>
      </w:r>
    </w:p>
    <w:p w:rsidR="000B61BE" w:rsidRDefault="000B61BE" w:rsidP="000B61BE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является субъектом малого/среднего предпринимательства в соответствии со 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закона от 24.07.2007 N 209-ФЗ «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 развитии малого и среднего предпринимательства в Российской Федерации» (для юридического лица, ИП);</w:t>
      </w:r>
    </w:p>
    <w:p w:rsidR="000B61BE" w:rsidRDefault="000B61BE" w:rsidP="000B61BE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относится к субъектам МСП, указанным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части 3 статьи 14 Федерального закона от 24.07.2007 N 209-ФЗ «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 развитии малого и среднего предпринимательства в Российской Федерации» (для юридического лица, ИП):</w:t>
      </w:r>
    </w:p>
    <w:p w:rsidR="000B61BE" w:rsidRDefault="000B61BE" w:rsidP="000B61BE">
      <w:pPr>
        <w:pStyle w:val="a5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:rsidR="000B61BE" w:rsidRDefault="000B61BE" w:rsidP="000B61BE">
      <w:pPr>
        <w:pStyle w:val="a5"/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>2) являющихся участник соглашений о разделе продукции;</w:t>
      </w:r>
    </w:p>
    <w:p w:rsidR="000B61BE" w:rsidRDefault="000B61BE" w:rsidP="000B61BE">
      <w:pPr>
        <w:pStyle w:val="a5"/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>3) осуществляет предпринимательскую деятельность в сфере игорного бизнеса;</w:t>
      </w:r>
    </w:p>
    <w:p w:rsidR="000B61BE" w:rsidRDefault="000B61BE" w:rsidP="000B61BE">
      <w:pPr>
        <w:pStyle w:val="a5"/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 xml:space="preserve">4) является в порядке, установленном </w:t>
      </w:r>
      <w:hyperlink r:id="rId5" w:history="1">
        <w:r>
          <w:rPr>
            <w:rStyle w:val="a3"/>
            <w:rFonts w:ascii="Times New Roman" w:eastAsiaTheme="minorHAnsi" w:hAnsi="Times New Roman" w:cs="Times New Roman"/>
            <w:i/>
            <w:color w:val="000000" w:themeColor="text1"/>
            <w:kern w:val="0"/>
            <w:sz w:val="20"/>
            <w:szCs w:val="20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B61BE" w:rsidRDefault="000B61BE" w:rsidP="000B61BE">
      <w:pPr>
        <w:pStyle w:val="a5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BE" w:rsidRDefault="000B61BE" w:rsidP="000B61BE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ранее не была признана допустившей нарушение порядка и условий оказания поддержки,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нецелевого использования средств поддержки, либо с момента такого нарушения прошло более трех лет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(для юридического лица, ИП)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1BE" w:rsidRDefault="000B61BE" w:rsidP="000B61BE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применяет специальный налоговый режим «Налог на профессиональный доход» на момент подачи настоящей заявки.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B61BE" w:rsidRDefault="000B61BE" w:rsidP="000B61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43322" w:rsidRPr="00F43322" w:rsidRDefault="00F43322" w:rsidP="00F4332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Приложения:</w:t>
      </w:r>
    </w:p>
    <w:p w:rsidR="00F43322" w:rsidRPr="00F43322" w:rsidRDefault="00F43322" w:rsidP="00F4332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1) выписка из ЕГРЮЛ/ЕГРИП (допускается предоставление выписки, полученной с использованием ресурса ФНС </w:t>
      </w:r>
      <w:proofErr w:type="gramStart"/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России  </w:t>
      </w:r>
      <w:r w:rsidRPr="00F43322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https://egrul.nalog.ru/</w:t>
      </w:r>
      <w:proofErr w:type="gramEnd"/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 - для юридического лица, ИП;</w:t>
      </w:r>
    </w:p>
    <w:p w:rsidR="00F43322" w:rsidRPr="00F43322" w:rsidRDefault="00F43322" w:rsidP="00F4332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2) выписка из реестра субъектов МСП (допускается предоставление выписки, полученной с использованием ресурса ФНС России https://rmsp.nalog.ru) - для юридического лица, ИП;</w:t>
      </w:r>
    </w:p>
    <w:p w:rsidR="00F43322" w:rsidRPr="00F43322" w:rsidRDefault="00F43322" w:rsidP="00F4332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3) документ, подтверждающий полномочия лица, подписавшего заявку (в случае, если заявка подается не руководителем) - для юридического лица, ИП;</w:t>
      </w:r>
    </w:p>
    <w:p w:rsidR="000B61BE" w:rsidRDefault="00F43322" w:rsidP="00F4332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4) подтверждение статуса физического лица, применяющего специальный налоговый режим «Налог на профессиональный </w:t>
      </w:r>
      <w:proofErr w:type="gramStart"/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доход»  (</w:t>
      </w:r>
      <w:proofErr w:type="gramEnd"/>
      <w:r w:rsidRPr="00F4332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скриншот со страницы https://npd.nalog.ru/check-status/).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_______________</w:t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 xml:space="preserve"> (руководитель организации (должность),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  <w:t xml:space="preserve">(Ф.И.О.)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>индивидуальный предприниматель)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</w:p>
    <w:p w:rsidR="000B61BE" w:rsidRDefault="000B61BE" w:rsidP="000B61B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М.П.</w:t>
      </w:r>
    </w:p>
    <w:sectPr w:rsidR="000B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8E9"/>
    <w:multiLevelType w:val="hybridMultilevel"/>
    <w:tmpl w:val="404E65A0"/>
    <w:lvl w:ilvl="0" w:tplc="4B4880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086E"/>
    <w:multiLevelType w:val="hybridMultilevel"/>
    <w:tmpl w:val="3BA0D74A"/>
    <w:lvl w:ilvl="0" w:tplc="4B4880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5202"/>
    <w:multiLevelType w:val="hybridMultilevel"/>
    <w:tmpl w:val="AF7C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CA"/>
    <w:rsid w:val="000B61BE"/>
    <w:rsid w:val="002C523D"/>
    <w:rsid w:val="002C5740"/>
    <w:rsid w:val="00491071"/>
    <w:rsid w:val="00692D06"/>
    <w:rsid w:val="00B34CCA"/>
    <w:rsid w:val="00BB4FDB"/>
    <w:rsid w:val="00E91F57"/>
    <w:rsid w:val="00F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23DE-7492-403C-8AD7-85C0773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BE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1BE"/>
    <w:rPr>
      <w:color w:val="0000FF"/>
      <w:u w:val="single"/>
    </w:rPr>
  </w:style>
  <w:style w:type="character" w:customStyle="1" w:styleId="a4">
    <w:name w:val="Абзац списка Знак"/>
    <w:aliases w:val="Заговок Марина Знак"/>
    <w:link w:val="a5"/>
    <w:uiPriority w:val="34"/>
    <w:locked/>
    <w:rsid w:val="000B61BE"/>
    <w:rPr>
      <w:rFonts w:ascii="Calibri" w:eastAsia="SimSun" w:hAnsi="Calibri" w:cs="Calibri"/>
      <w:kern w:val="2"/>
      <w:lang w:eastAsia="ar-SA"/>
    </w:rPr>
  </w:style>
  <w:style w:type="paragraph" w:styleId="a5">
    <w:name w:val="List Paragraph"/>
    <w:aliases w:val="Заговок Марина"/>
    <w:basedOn w:val="a"/>
    <w:link w:val="a4"/>
    <w:uiPriority w:val="34"/>
    <w:qFormat/>
    <w:rsid w:val="000B61BE"/>
    <w:pPr>
      <w:ind w:left="720"/>
      <w:contextualSpacing/>
    </w:pPr>
  </w:style>
  <w:style w:type="paragraph" w:customStyle="1" w:styleId="ConsPlusNonformat">
    <w:name w:val="ConsPlusNonformat"/>
    <w:rsid w:val="000B6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B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A60CAD737233BCF8DD444842C28FE74FA43DD78331D16D5840DFC282FF8656FF7437D2F018BD5D003ACD761429C47F9B385B15C5775E5E1W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2021-05-17T08:44:00Z</cp:lastPrinted>
  <dcterms:created xsi:type="dcterms:W3CDTF">2021-05-17T09:10:00Z</dcterms:created>
  <dcterms:modified xsi:type="dcterms:W3CDTF">2021-05-17T09:10:00Z</dcterms:modified>
</cp:coreProperties>
</file>